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ind w:firstLine="2560" w:firstLineChars="800"/>
        <w:textAlignment w:val="auto"/>
        <w:rPr>
          <w:sz w:val="32"/>
          <w:szCs w:val="32"/>
          <w:u w:val="single"/>
        </w:rPr>
      </w:pPr>
    </w:p>
    <w:p>
      <w:pPr>
        <w:keepNext w:val="0"/>
        <w:keepLines w:val="0"/>
        <w:pageBreakBefore w:val="0"/>
        <w:widowControl/>
        <w:kinsoku/>
        <w:wordWrap/>
        <w:overflowPunct/>
        <w:topLinePunct w:val="0"/>
        <w:autoSpaceDE/>
        <w:autoSpaceDN/>
        <w:bidi w:val="0"/>
        <w:adjustRightInd/>
        <w:snapToGrid/>
        <w:spacing w:before="313" w:beforeLines="100"/>
        <w:ind w:left="0" w:leftChars="0" w:firstLine="0" w:firstLineChars="0"/>
        <w:textAlignment w:val="auto"/>
        <w:rPr>
          <w:rFonts w:hint="eastAsia"/>
          <w:sz w:val="32"/>
          <w:szCs w:val="32"/>
          <w:u w:val="single"/>
        </w:rPr>
      </w:pPr>
    </w:p>
    <w:p>
      <w:pPr>
        <w:ind w:firstLine="2560" w:firstLineChars="800"/>
        <w:rPr>
          <w:rFonts w:hint="eastAsia" w:ascii="仿宋" w:hAnsi="仿宋" w:eastAsia="仿宋" w:cs="仿宋"/>
          <w:bCs/>
          <w:color w:val="000000"/>
          <w:sz w:val="32"/>
          <w:szCs w:val="32"/>
          <w:lang w:val="zh-CN" w:eastAsia="zh-CN"/>
        </w:rPr>
      </w:pPr>
      <w:r>
        <w:rPr>
          <w:rFonts w:hint="eastAsia"/>
          <w:sz w:val="32"/>
          <w:szCs w:val="32"/>
        </w:rPr>
        <w:t xml:space="preserve">              </w:t>
      </w:r>
      <w:r>
        <w:rPr>
          <w:rFonts w:hint="eastAsia" w:ascii="仿宋" w:hAnsi="仿宋" w:eastAsia="仿宋" w:cs="仿宋"/>
          <w:bCs/>
          <w:color w:val="000000"/>
          <w:sz w:val="32"/>
          <w:szCs w:val="32"/>
          <w:lang w:val="zh-CN" w:eastAsia="zh-CN"/>
        </w:rPr>
        <w:t>伊林草许准[</w:t>
      </w:r>
      <w:r>
        <w:rPr>
          <w:rFonts w:hint="eastAsia" w:ascii="仿宋" w:hAnsi="仿宋" w:eastAsia="仿宋" w:cs="仿宋"/>
          <w:bCs/>
          <w:color w:val="000000"/>
          <w:sz w:val="32"/>
          <w:szCs w:val="32"/>
          <w:lang w:val="en-US" w:eastAsia="zh-CN"/>
        </w:rPr>
        <w:t>2024</w:t>
      </w:r>
      <w:r>
        <w:rPr>
          <w:rFonts w:hint="eastAsia" w:ascii="仿宋" w:hAnsi="仿宋" w:eastAsia="仿宋" w:cs="仿宋"/>
          <w:bCs/>
          <w:color w:val="000000"/>
          <w:sz w:val="32"/>
          <w:szCs w:val="32"/>
          <w:lang w:val="zh-CN" w:eastAsia="zh-CN"/>
        </w:rPr>
        <w:t>]</w:t>
      </w:r>
      <w:r>
        <w:rPr>
          <w:rFonts w:hint="eastAsia" w:ascii="仿宋" w:hAnsi="仿宋" w:eastAsia="仿宋" w:cs="仿宋"/>
          <w:bCs/>
          <w:color w:val="000000" w:themeColor="text1"/>
          <w:sz w:val="32"/>
          <w:szCs w:val="32"/>
          <w:lang w:val="en-US" w:eastAsia="zh-CN"/>
          <w14:textFill>
            <w14:solidFill>
              <w14:schemeClr w14:val="tx1"/>
            </w14:solidFill>
          </w14:textFill>
        </w:rPr>
        <w:t>01</w:t>
      </w:r>
      <w:r>
        <w:rPr>
          <w:rFonts w:hint="eastAsia" w:ascii="仿宋" w:hAnsi="仿宋" w:eastAsia="仿宋" w:cs="仿宋"/>
          <w:bCs/>
          <w:color w:val="000000"/>
          <w:sz w:val="32"/>
          <w:szCs w:val="32"/>
          <w:lang w:val="zh-CN" w:eastAsia="zh-CN"/>
        </w:rPr>
        <w:t>号</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en-US" w:eastAsia="zh-CN"/>
        </w:rPr>
        <w:t>草原保护和</w:t>
      </w:r>
      <w:r>
        <w:rPr>
          <w:rFonts w:hint="eastAsia" w:ascii="方正小标宋_GBK" w:hAnsi="等线" w:eastAsia="方正小标宋_GBK" w:cs="Times New Roman"/>
          <w:sz w:val="44"/>
          <w:szCs w:val="44"/>
          <w:lang w:val="zh-CN" w:eastAsia="zh-CN"/>
        </w:rPr>
        <w:t>畜牧业</w:t>
      </w:r>
      <w:r>
        <w:rPr>
          <w:rFonts w:hint="eastAsia" w:ascii="方正小标宋_GBK" w:hAnsi="等线" w:eastAsia="方正小标宋_GBK" w:cs="Times New Roman"/>
          <w:sz w:val="44"/>
          <w:szCs w:val="44"/>
          <w:lang w:val="en-US" w:eastAsia="zh-CN"/>
        </w:rPr>
        <w:t>生产</w:t>
      </w:r>
      <w:r>
        <w:rPr>
          <w:rFonts w:hint="eastAsia" w:ascii="方正小标宋_GBK" w:hAnsi="等线" w:eastAsia="方正小标宋_GBK" w:cs="Times New Roman"/>
          <w:sz w:val="44"/>
          <w:szCs w:val="44"/>
          <w:lang w:val="zh-CN" w:eastAsia="zh-CN"/>
        </w:rPr>
        <w:t>服务设施项目使用</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zh-CN" w:eastAsia="zh-CN"/>
        </w:rPr>
        <w:t>草原审核同意</w:t>
      </w:r>
      <w:bookmarkStart w:id="0" w:name="_GoBack"/>
      <w:bookmarkEnd w:id="0"/>
      <w:r>
        <w:rPr>
          <w:rFonts w:hint="eastAsia" w:ascii="方正小标宋_GBK" w:hAnsi="等线" w:eastAsia="方正小标宋_GBK" w:cs="Times New Roman"/>
          <w:sz w:val="44"/>
          <w:szCs w:val="44"/>
          <w:lang w:val="zh-CN" w:eastAsia="zh-CN"/>
        </w:rPr>
        <w:t>书</w:t>
      </w:r>
    </w:p>
    <w:p>
      <w:pPr>
        <w:widowControl w:val="0"/>
        <w:spacing w:line="660" w:lineRule="exact"/>
        <w:ind w:firstLine="0" w:firstLineChars="0"/>
        <w:rPr>
          <w:rFonts w:ascii="仿宋" w:hAnsi="仿宋" w:eastAsia="仿宋" w:cs="Times New Roman"/>
          <w:spacing w:val="6"/>
          <w:sz w:val="32"/>
          <w:szCs w:val="32"/>
        </w:rPr>
      </w:pPr>
    </w:p>
    <w:p>
      <w:pPr>
        <w:spacing w:line="500" w:lineRule="exact"/>
        <w:ind w:left="0" w:leftChars="0" w:firstLine="0" w:firstLineChars="0"/>
        <w:jc w:val="both"/>
        <w:rPr>
          <w:rFonts w:hint="eastAsia" w:ascii="仿宋_GB2312" w:eastAsia="仿宋_GB2312"/>
          <w:kern w:val="0"/>
          <w:sz w:val="32"/>
          <w:szCs w:val="32"/>
          <w:lang w:val="zh-CN" w:eastAsia="zh-CN"/>
        </w:rPr>
      </w:pPr>
      <w:r>
        <w:rPr>
          <w:rFonts w:hint="eastAsia" w:ascii="仿宋_GB2312" w:eastAsia="仿宋_GB2312"/>
          <w:kern w:val="0"/>
          <w:sz w:val="32"/>
          <w:szCs w:val="32"/>
          <w:lang w:val="en-US" w:eastAsia="zh-CN"/>
        </w:rPr>
        <w:t>伊吾县林业和草原局</w:t>
      </w:r>
      <w:r>
        <w:rPr>
          <w:rFonts w:hint="eastAsia" w:ascii="仿宋_GB2312" w:eastAsia="仿宋_GB2312"/>
          <w:kern w:val="0"/>
          <w:sz w:val="32"/>
          <w:szCs w:val="32"/>
          <w:lang w:val="zh-CN" w:eastAsia="zh-CN"/>
        </w:rPr>
        <w:t>：</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你</w:t>
      </w:r>
      <w:r>
        <w:rPr>
          <w:rFonts w:hint="eastAsia" w:ascii="仿宋_GB2312" w:eastAsia="仿宋_GB2312"/>
          <w:kern w:val="0"/>
          <w:sz w:val="32"/>
          <w:szCs w:val="32"/>
          <w:lang w:val="en-US" w:eastAsia="zh-CN"/>
        </w:rPr>
        <w:t>单位</w:t>
      </w:r>
      <w:r>
        <w:rPr>
          <w:rFonts w:hint="eastAsia" w:ascii="仿宋_GB2312" w:eastAsia="仿宋_GB2312"/>
          <w:kern w:val="0"/>
          <w:sz w:val="32"/>
          <w:szCs w:val="32"/>
          <w:lang w:val="zh-CN" w:eastAsia="zh-CN"/>
        </w:rPr>
        <w:t>提交的申请材料已收悉，根据《中华人民共和国草原法》《草原征占用审核审批管理规范》</w:t>
      </w:r>
      <w:r>
        <w:rPr>
          <w:rFonts w:hint="eastAsia" w:ascii="仿宋_GB2312" w:eastAsia="仿宋_GB2312"/>
          <w:kern w:val="0"/>
          <w:sz w:val="32"/>
          <w:szCs w:val="32"/>
          <w:lang w:val="en-US" w:eastAsia="zh-CN"/>
        </w:rPr>
        <w:t>(林草规{2020}2号）以</w:t>
      </w:r>
      <w:r>
        <w:rPr>
          <w:rFonts w:hint="eastAsia" w:ascii="仿宋_GB2312" w:eastAsia="仿宋_GB2312"/>
          <w:kern w:val="0"/>
          <w:sz w:val="32"/>
          <w:szCs w:val="32"/>
          <w:lang w:val="zh-CN" w:eastAsia="zh-CN"/>
        </w:rPr>
        <w:t>及《新疆维吾尔自治区实施（中华人民共和国草原法）办法》的规定，现批复如下：</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一、</w:t>
      </w:r>
      <w:r>
        <w:rPr>
          <w:rFonts w:hint="eastAsia" w:ascii="仿宋_GB2312" w:eastAsia="仿宋_GB2312"/>
          <w:kern w:val="0"/>
          <w:sz w:val="32"/>
          <w:szCs w:val="32"/>
          <w:lang w:val="en-US" w:eastAsia="zh-CN"/>
        </w:rPr>
        <w:t>经审核，</w:t>
      </w:r>
      <w:r>
        <w:rPr>
          <w:rFonts w:hint="eastAsia" w:ascii="仿宋_GB2312" w:eastAsia="仿宋_GB2312"/>
          <w:kern w:val="0"/>
          <w:sz w:val="32"/>
          <w:szCs w:val="32"/>
          <w:lang w:val="zh-CN" w:eastAsia="zh-CN"/>
        </w:rPr>
        <w:t>同意</w:t>
      </w:r>
      <w:r>
        <w:rPr>
          <w:rFonts w:hint="eastAsia" w:ascii="仿宋_GB2312" w:eastAsia="仿宋_GB2312"/>
          <w:kern w:val="0"/>
          <w:sz w:val="32"/>
          <w:szCs w:val="32"/>
          <w:lang w:val="en-US" w:eastAsia="zh-CN"/>
        </w:rPr>
        <w:t>新疆维吾尔自治区哈密市伊吾县中央林业和草原生态保护恢复资金（森林保护修复-国家级公益林-管护能力提升）项目长期</w:t>
      </w:r>
      <w:r>
        <w:rPr>
          <w:rFonts w:hint="eastAsia" w:ascii="仿宋_GB2312" w:eastAsia="仿宋_GB2312"/>
          <w:kern w:val="0"/>
          <w:sz w:val="32"/>
          <w:szCs w:val="32"/>
          <w:lang w:val="zh-CN" w:eastAsia="zh-CN"/>
        </w:rPr>
        <w:t>使用</w:t>
      </w:r>
      <w:r>
        <w:rPr>
          <w:rFonts w:hint="eastAsia" w:ascii="仿宋_GB2312" w:eastAsia="仿宋_GB2312"/>
          <w:kern w:val="0"/>
          <w:sz w:val="32"/>
          <w:szCs w:val="32"/>
          <w:lang w:val="en-US" w:eastAsia="zh-CN"/>
        </w:rPr>
        <w:t>伊吾县淖毛湖镇天然草原面积0.0600公顷</w:t>
      </w:r>
      <w:r>
        <w:rPr>
          <w:rFonts w:hint="eastAsia" w:ascii="仿宋_GB2312" w:eastAsia="仿宋_GB2312"/>
          <w:kern w:val="0"/>
          <w:sz w:val="32"/>
          <w:szCs w:val="32"/>
          <w:lang w:val="zh-CN" w:eastAsia="zh-CN"/>
        </w:rPr>
        <w:t>。</w:t>
      </w:r>
      <w:r>
        <w:rPr>
          <w:rFonts w:hint="eastAsia" w:ascii="仿宋_GB2312" w:eastAsia="仿宋_GB2312"/>
          <w:kern w:val="0"/>
          <w:sz w:val="32"/>
          <w:szCs w:val="32"/>
          <w:lang w:val="en-US" w:eastAsia="zh-CN"/>
        </w:rPr>
        <w:t>用途为管护站建设使用，草原权属为集体使用草原，您</w:t>
      </w:r>
      <w:r>
        <w:rPr>
          <w:rFonts w:hint="eastAsia" w:ascii="仿宋_GB2312" w:eastAsia="仿宋_GB2312"/>
          <w:kern w:val="0"/>
          <w:sz w:val="32"/>
          <w:szCs w:val="32"/>
          <w:lang w:val="zh-CN" w:eastAsia="zh-CN"/>
        </w:rPr>
        <w:t>单位凭本审核同意书，依照有关土地管理的法律、行政法规办理相关用地手续。</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二、你</w:t>
      </w:r>
      <w:r>
        <w:rPr>
          <w:rFonts w:hint="eastAsia" w:ascii="仿宋_GB2312" w:eastAsia="仿宋_GB2312"/>
          <w:kern w:val="0"/>
          <w:sz w:val="32"/>
          <w:szCs w:val="32"/>
          <w:lang w:val="en-US" w:eastAsia="zh-CN"/>
        </w:rPr>
        <w:t>单位应当采取有效措施，加强施工管理，</w:t>
      </w:r>
      <w:r>
        <w:rPr>
          <w:rFonts w:hint="eastAsia" w:ascii="仿宋_GB2312" w:eastAsia="仿宋_GB2312"/>
          <w:kern w:val="0"/>
          <w:sz w:val="32"/>
          <w:szCs w:val="32"/>
          <w:lang w:val="zh-CN" w:eastAsia="zh-CN"/>
        </w:rPr>
        <w:t>严格履行生态保护责任，严禁改变农用地性质，严禁超范围使用草原，严格遵守草原防火有关规定，严防草原火灾。</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三、</w:t>
      </w:r>
      <w:r>
        <w:rPr>
          <w:rFonts w:hint="eastAsia" w:ascii="仿宋_GB2312" w:eastAsia="仿宋_GB2312"/>
          <w:kern w:val="0"/>
          <w:sz w:val="32"/>
          <w:szCs w:val="32"/>
          <w:lang w:val="en-US" w:eastAsia="zh-CN"/>
        </w:rPr>
        <w:t>该项目属于草原保护和畜牧业生产服务的工程设施，草原性质、权属未发生变化、故本行政许可决定不作为办理建设用地审批手续依据。</w:t>
      </w:r>
      <w:r>
        <w:rPr>
          <w:rFonts w:hint="eastAsia" w:ascii="仿宋_GB2312" w:eastAsia="仿宋_GB2312"/>
          <w:kern w:val="0"/>
          <w:sz w:val="32"/>
          <w:szCs w:val="32"/>
          <w:lang w:val="zh-CN" w:eastAsia="zh-CN"/>
        </w:rPr>
        <w:t>征收使用的草原应当接受伊吾县林业和草原局行政主管部门监督和检查。</w:t>
      </w:r>
    </w:p>
    <w:p>
      <w:pPr>
        <w:spacing w:line="50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四、本使用草原审核同意书有效期为两年，自审核同意之日起计算，项目在有效期内未取得相关批准文件的，应当在有效期届满前3个月向我单位申请延期。项目在有效期内未取得相关批准文件，也未申请延期的，本使用草原审核同意书自动失效。</w:t>
      </w: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5120" w:firstLineChars="16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lang w:val="zh-CN" w:eastAsia="zh-CN"/>
        </w:rPr>
        <w:t>年</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lang w:val="zh-CN" w:eastAsia="zh-CN"/>
        </w:rPr>
        <w:t>月</w:t>
      </w: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lang w:val="zh-CN" w:eastAsia="zh-CN"/>
        </w:rPr>
        <w:t>日</w:t>
      </w:r>
    </w:p>
    <w:p>
      <w:pPr>
        <w:ind w:left="0" w:leftChars="0" w:firstLine="0" w:firstLineChars="0"/>
        <w:rPr>
          <w:rFonts w:hint="eastAsia" w:ascii="仿宋" w:hAnsi="仿宋" w:eastAsia="仿宋" w:cs="仿宋"/>
          <w:bCs/>
          <w:color w:val="000000"/>
          <w:sz w:val="32"/>
          <w:szCs w:val="32"/>
          <w:lang w:val="zh-CN" w:eastAsia="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ind w:left="0" w:leftChars="0" w:firstLine="640" w:firstLineChars="200"/>
        <w:rPr>
          <w:rFonts w:hint="eastAsia" w:ascii="仿宋" w:hAnsi="仿宋" w:eastAsia="仿宋" w:cs="仿宋"/>
          <w:bCs/>
          <w:color w:val="000000"/>
          <w:sz w:val="32"/>
          <w:szCs w:val="32"/>
          <w:lang w:val="en-US" w:eastAsia="zh-CN"/>
        </w:rPr>
      </w:pPr>
    </w:p>
    <w:p>
      <w:pPr>
        <w:ind w:left="0" w:leftChars="0" w:firstLine="640" w:firstLineChars="200"/>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抄 送：哈密市林业和草原局、伊吾县林业和草原局、伊吾县草原工作站</w:t>
      </w:r>
    </w:p>
    <w:p>
      <w:pPr>
        <w:pStyle w:val="12"/>
        <w:ind w:left="330" w:firstLine="4480" w:firstLineChars="1400"/>
        <w:rPr>
          <w:rFonts w:ascii="仿宋_GB2312" w:eastAsia="仿宋_GB2312"/>
          <w:kern w:val="0"/>
          <w:sz w:val="32"/>
          <w:szCs w:val="32"/>
          <w:lang w:val="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C"/>
    <w:rsid w:val="000B25AC"/>
    <w:rsid w:val="00155257"/>
    <w:rsid w:val="0016752A"/>
    <w:rsid w:val="001725B4"/>
    <w:rsid w:val="002467F9"/>
    <w:rsid w:val="002C7297"/>
    <w:rsid w:val="00311DF1"/>
    <w:rsid w:val="003215D5"/>
    <w:rsid w:val="0033493F"/>
    <w:rsid w:val="00432436"/>
    <w:rsid w:val="00465F14"/>
    <w:rsid w:val="0056037D"/>
    <w:rsid w:val="005941E3"/>
    <w:rsid w:val="00650701"/>
    <w:rsid w:val="00673C8F"/>
    <w:rsid w:val="006F26BA"/>
    <w:rsid w:val="006F71AA"/>
    <w:rsid w:val="007043FB"/>
    <w:rsid w:val="00725D82"/>
    <w:rsid w:val="00762ADC"/>
    <w:rsid w:val="00791319"/>
    <w:rsid w:val="007D2420"/>
    <w:rsid w:val="008A3898"/>
    <w:rsid w:val="008C64F6"/>
    <w:rsid w:val="00A34951"/>
    <w:rsid w:val="00B8677F"/>
    <w:rsid w:val="00BD1677"/>
    <w:rsid w:val="00C1240C"/>
    <w:rsid w:val="00DB07AB"/>
    <w:rsid w:val="00DC5815"/>
    <w:rsid w:val="00F40732"/>
    <w:rsid w:val="00F672DD"/>
    <w:rsid w:val="05B66F20"/>
    <w:rsid w:val="0693786E"/>
    <w:rsid w:val="081E5400"/>
    <w:rsid w:val="088F2E97"/>
    <w:rsid w:val="09E73A63"/>
    <w:rsid w:val="0A3A5753"/>
    <w:rsid w:val="0A3E31AC"/>
    <w:rsid w:val="0BE068DD"/>
    <w:rsid w:val="0DB34FAA"/>
    <w:rsid w:val="0E14151D"/>
    <w:rsid w:val="0E3C445C"/>
    <w:rsid w:val="103E3843"/>
    <w:rsid w:val="10A55AE3"/>
    <w:rsid w:val="12DF387C"/>
    <w:rsid w:val="13622685"/>
    <w:rsid w:val="14F304C4"/>
    <w:rsid w:val="179F2629"/>
    <w:rsid w:val="19627815"/>
    <w:rsid w:val="1A562F5D"/>
    <w:rsid w:val="1BBA1B6A"/>
    <w:rsid w:val="214E3C5F"/>
    <w:rsid w:val="236D1D94"/>
    <w:rsid w:val="26135660"/>
    <w:rsid w:val="2965318F"/>
    <w:rsid w:val="2EFF3EE9"/>
    <w:rsid w:val="34A14807"/>
    <w:rsid w:val="38120FD5"/>
    <w:rsid w:val="39A76E5E"/>
    <w:rsid w:val="3B4F5191"/>
    <w:rsid w:val="3E7A2ACF"/>
    <w:rsid w:val="3FDC1B25"/>
    <w:rsid w:val="41E36312"/>
    <w:rsid w:val="451D49DB"/>
    <w:rsid w:val="46EB05EF"/>
    <w:rsid w:val="4A06091F"/>
    <w:rsid w:val="4CA928B5"/>
    <w:rsid w:val="4E302909"/>
    <w:rsid w:val="52CB649A"/>
    <w:rsid w:val="577D6EAF"/>
    <w:rsid w:val="578852A3"/>
    <w:rsid w:val="599E65D0"/>
    <w:rsid w:val="59A10AD7"/>
    <w:rsid w:val="5BC778B6"/>
    <w:rsid w:val="5F983187"/>
    <w:rsid w:val="6311479F"/>
    <w:rsid w:val="64AF2D27"/>
    <w:rsid w:val="6811787B"/>
    <w:rsid w:val="68634515"/>
    <w:rsid w:val="68CF6154"/>
    <w:rsid w:val="69A5614E"/>
    <w:rsid w:val="6A427CEE"/>
    <w:rsid w:val="6A6C1FBF"/>
    <w:rsid w:val="6BD90EB7"/>
    <w:rsid w:val="6E7A611A"/>
    <w:rsid w:val="723626DD"/>
    <w:rsid w:val="740546FB"/>
    <w:rsid w:val="74443FE6"/>
    <w:rsid w:val="75F91816"/>
    <w:rsid w:val="77C609B1"/>
    <w:rsid w:val="78DC38EB"/>
    <w:rsid w:val="794C71F7"/>
    <w:rsid w:val="7CBC6819"/>
    <w:rsid w:val="7E94333C"/>
    <w:rsid w:val="7F985307"/>
    <w:rsid w:val="7FFA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character" w:customStyle="1" w:styleId="9">
    <w:name w:val="标题 1 字符"/>
    <w:basedOn w:val="8"/>
    <w:link w:val="2"/>
    <w:qFormat/>
    <w:uiPriority w:val="9"/>
    <w:rPr>
      <w:b/>
      <w:bCs/>
      <w:kern w:val="44"/>
      <w:sz w:val="44"/>
      <w:szCs w:val="44"/>
    </w:rPr>
  </w:style>
  <w:style w:type="character" w:customStyle="1" w:styleId="10">
    <w:name w:val="标题 2 字符"/>
    <w:basedOn w:val="8"/>
    <w:link w:val="3"/>
    <w:qFormat/>
    <w:uiPriority w:val="9"/>
    <w:rPr>
      <w:rFonts w:asciiTheme="majorHAnsi" w:hAnsiTheme="majorHAnsi" w:eastAsiaTheme="majorEastAsia" w:cstheme="majorBidi"/>
      <w:b/>
      <w:bCs/>
      <w:sz w:val="32"/>
      <w:szCs w:val="32"/>
    </w:rPr>
  </w:style>
  <w:style w:type="character" w:customStyle="1" w:styleId="11">
    <w:name w:val="标题 3 字符"/>
    <w:basedOn w:val="8"/>
    <w:link w:val="4"/>
    <w:qFormat/>
    <w:uiPriority w:val="9"/>
    <w:rPr>
      <w:b/>
      <w:bCs/>
      <w:sz w:val="32"/>
      <w:szCs w:val="32"/>
    </w:rPr>
  </w:style>
  <w:style w:type="paragraph" w:styleId="12">
    <w:name w:val="List Paragraph"/>
    <w:basedOn w:val="1"/>
    <w:qFormat/>
    <w:uiPriority w:val="34"/>
    <w:pPr>
      <w:ind w:firstLine="420"/>
    </w:pPr>
  </w:style>
  <w:style w:type="character" w:customStyle="1" w:styleId="13">
    <w:name w:val="日期 字符"/>
    <w:basedOn w:val="8"/>
    <w:link w:val="5"/>
    <w:semiHidden/>
    <w:qFormat/>
    <w:uiPriority w:val="99"/>
  </w:style>
  <w:style w:type="character" w:customStyle="1" w:styleId="14">
    <w:name w:val="批注框文本 字符"/>
    <w:basedOn w:val="8"/>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Words>
  <Characters>453</Characters>
  <Lines>3</Lines>
  <Paragraphs>1</Paragraphs>
  <TotalTime>24</TotalTime>
  <ScaleCrop>false</ScaleCrop>
  <LinksUpToDate>false</LinksUpToDate>
  <CharactersWithSpaces>531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2020-06-02T11:52:00Z</dcterms:created>
  <dc:creator>Administrator</dc:creator>
  <cp:lastModifiedBy>Administrator</cp:lastModifiedBy>
  <cp:lastPrinted>2024-05-09T10:38:00Z</cp:lastPrinted>
  <dcterms:modified xsi:type="dcterms:W3CDTF">2024-11-15T09:18:31Z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FFBAB49A5F0C4D509F7EB0B995CF5A66</vt:lpwstr>
  </property>
</Properties>
</file>